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341" w:rsidRDefault="001E3AA9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E86341" w:rsidRDefault="001E3AA9">
      <w:pPr>
        <w:spacing w:line="360" w:lineRule="auto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E86341" w:rsidRDefault="00E86341">
      <w:pPr>
        <w:rPr>
          <w:rFonts w:ascii="Times New Roman" w:hAnsi="Times New Roman"/>
          <w:lang w:val="ru-RU"/>
        </w:rPr>
      </w:pPr>
    </w:p>
    <w:p w:rsidR="00E86341" w:rsidRDefault="001E3AA9">
      <w:pPr>
        <w:pStyle w:val="ConsPlusTitle"/>
        <w:jc w:val="center"/>
        <w:rPr>
          <w:rFonts w:ascii="Times New Roman" w:hAnsi="Times New Roman"/>
          <w:b w:val="0"/>
          <w:spacing w:val="-3"/>
          <w:sz w:val="28"/>
          <w:szCs w:val="28"/>
        </w:rPr>
      </w:pPr>
      <w:proofErr w:type="gramStart"/>
      <w:r>
        <w:rPr>
          <w:rFonts w:ascii="Times New Roman" w:hAnsi="Times New Roman"/>
          <w:b w:val="0"/>
          <w:spacing w:val="-3"/>
          <w:sz w:val="28"/>
          <w:szCs w:val="28"/>
        </w:rPr>
        <w:t>О внесении изменения в приказ комитета здравоохранения Волгоградской области от 16 сентября 2024 г. № 116н "</w:t>
      </w:r>
      <w:r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О взаимодействии структурных подразделений комитета здравоохранения Волгоградской области, </w:t>
      </w:r>
      <w:r>
        <w:rPr>
          <w:rFonts w:ascii="Times New Roman" w:eastAsia="Calibri" w:hAnsi="Times New Roman" w:cs="Times New Roman"/>
          <w:b w:val="0"/>
          <w:color w:val="000000"/>
          <w:spacing w:val="-3"/>
          <w:sz w:val="28"/>
          <w:szCs w:val="28"/>
        </w:rPr>
        <w:t>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</w:r>
      <w:r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в рамках реализации пол</w:t>
      </w:r>
      <w:r>
        <w:rPr>
          <w:rFonts w:ascii="Times New Roman" w:hAnsi="Times New Roman" w:cs="Times New Roman"/>
          <w:b w:val="0"/>
          <w:spacing w:val="-3"/>
          <w:sz w:val="28"/>
          <w:szCs w:val="28"/>
        </w:rPr>
        <w:t>ожений постановления Администрации Волгоградской области от 27 мая 2024 г. № 337-п "Об утверждении Порядка предоставления грантов в форме субсидий федеральным государственным образовательным</w:t>
      </w:r>
      <w:proofErr w:type="gramEnd"/>
      <w:r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организациям высшего образования, участвующим </w:t>
      </w:r>
      <w:r w:rsidR="00387849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 w:val="0"/>
          <w:spacing w:val="-3"/>
          <w:sz w:val="28"/>
          <w:szCs w:val="28"/>
        </w:rPr>
        <w:t>в проведении фундам</w:t>
      </w:r>
      <w:r>
        <w:rPr>
          <w:rFonts w:ascii="Times New Roman" w:hAnsi="Times New Roman" w:cs="Times New Roman"/>
          <w:b w:val="0"/>
          <w:spacing w:val="-3"/>
          <w:sz w:val="28"/>
          <w:szCs w:val="28"/>
        </w:rPr>
        <w:t>ентальных и прикладных научных исследований (работ) для сферы здравоохранения Волгоградской области</w:t>
      </w:r>
      <w:r>
        <w:rPr>
          <w:rFonts w:ascii="Times New Roman" w:hAnsi="Times New Roman"/>
          <w:b w:val="0"/>
          <w:spacing w:val="-3"/>
          <w:sz w:val="28"/>
          <w:szCs w:val="28"/>
        </w:rPr>
        <w:t>"</w:t>
      </w:r>
    </w:p>
    <w:p w:rsidR="00E86341" w:rsidRDefault="001E3AA9">
      <w:pPr>
        <w:pStyle w:val="a8"/>
        <w:ind w:left="-142" w:right="1" w:firstLine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</w:p>
    <w:p w:rsidR="00E86341" w:rsidRDefault="00E86341">
      <w:pPr>
        <w:tabs>
          <w:tab w:val="left" w:pos="735"/>
        </w:tabs>
        <w:ind w:firstLine="73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E86341" w:rsidRDefault="00387849">
      <w:pPr>
        <w:tabs>
          <w:tab w:val="left" w:pos="735"/>
        </w:tabs>
        <w:ind w:firstLine="737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1E3AA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E3AA9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="001E3AA9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="001E3AA9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1E3AA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E3AA9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="001E3AA9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E86341" w:rsidRDefault="001E3AA9">
      <w:pPr>
        <w:ind w:firstLine="709"/>
        <w:jc w:val="both"/>
        <w:rPr>
          <w:rFonts w:ascii="Times New Roman" w:hAnsi="Times New Roman"/>
          <w:spacing w:val="-3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1. </w:t>
      </w:r>
      <w:proofErr w:type="gramStart"/>
      <w:r>
        <w:rPr>
          <w:rFonts w:ascii="Times New Roman" w:hAnsi="Times New Roman"/>
          <w:spacing w:val="-1"/>
          <w:sz w:val="28"/>
          <w:szCs w:val="28"/>
          <w:lang w:val="ru-RU"/>
        </w:rPr>
        <w:t>Внести в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приказ комитета здравоохранения Волгоградской области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от 16 сентября 2024 г. № 116н "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 взаимодействии структу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рных подразделений комитета здравоохранения Волгоградской области, 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 w:eastAsia="ru-RU"/>
        </w:rPr>
        <w:t>государственного казенного учреждения "Дирекция по обеспечению деятельности государственных учреждений здравоохранения Волгоградской области"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в рамках реализации положений постановления Адм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инистрации Волгоградской области от 27 мая 2024 г. № 337-п "Об утверждении Порядка предоставления грантов в форме субсидий федеральным государственным образовательным организациям высшего</w:t>
      </w:r>
      <w:proofErr w:type="gramEnd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образования, участвующим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br/>
        <w:t>в проведении фундаментальных и прикладных н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аучных исследований (работ) для сферы здравоохранения Волгоградской области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" (далее </w:t>
      </w:r>
      <w:r>
        <w:rPr>
          <w:rFonts w:ascii="Times New Roman" w:hAnsi="Times New Roman"/>
          <w:bCs/>
          <w:spacing w:val="-3"/>
          <w:sz w:val="20"/>
          <w:szCs w:val="20"/>
          <w:lang w:val="ru-RU"/>
        </w:rPr>
        <w:t>—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приказ от 16 сентября 2024 г. № 116н)</w:t>
      </w: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 следующее изменение: </w:t>
      </w:r>
    </w:p>
    <w:p w:rsidR="00E86341" w:rsidRDefault="001E3AA9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pacing w:val="-3"/>
          <w:sz w:val="28"/>
          <w:szCs w:val="28"/>
          <w:lang w:val="ru-RU"/>
        </w:rPr>
        <w:t>1.1. Ф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t>орму заявки на участие в конкурсе на предоставление грантов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br/>
        <w:t>в форме субсидий федеральным государственным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t xml:space="preserve"> образовательным организациям высшего образования, участвующим в проведении фундаментальных и прикладных научных исследований (работ) для сферы здравоохранения Волгоградской области, утвержденную приказом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br/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t xml:space="preserve">от 16 сентября 2024 г. № 116н, изложить в редакции 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t>согласно приложению</w:t>
      </w:r>
      <w:r>
        <w:rPr>
          <w:rFonts w:ascii="Times New Roman" w:eastAsia="Calibri" w:hAnsi="Times New Roman"/>
          <w:bCs/>
          <w:color w:val="000000"/>
          <w:spacing w:val="-3"/>
          <w:sz w:val="28"/>
          <w:szCs w:val="28"/>
          <w:lang w:val="ru-RU"/>
        </w:rPr>
        <w:br/>
        <w:t>к настоящему приказу.</w:t>
      </w:r>
    </w:p>
    <w:p w:rsidR="00E86341" w:rsidRDefault="001E3AA9">
      <w:pPr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2. Контроль исполнения приказа возложить на заместителя председателя комитета здравоохранения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br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Троневу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В.Е.</w:t>
      </w:r>
    </w:p>
    <w:p w:rsidR="00E86341" w:rsidRDefault="00E86341">
      <w:pPr>
        <w:ind w:left="-142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6341" w:rsidRDefault="00E86341">
      <w:pPr>
        <w:ind w:left="-142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6341" w:rsidRDefault="00E86341">
      <w:pPr>
        <w:ind w:left="-142"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86341" w:rsidRDefault="001E3AA9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комитета здравоохранения </w:t>
      </w:r>
    </w:p>
    <w:p w:rsidR="00E86341" w:rsidRDefault="001E3AA9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А.И.Себелев</w:t>
      </w:r>
      <w:proofErr w:type="spellEnd"/>
    </w:p>
    <w:sectPr w:rsidR="00E86341" w:rsidSect="00E86341">
      <w:headerReference w:type="default" r:id="rId7"/>
      <w:headerReference w:type="first" r:id="rId8"/>
      <w:pgSz w:w="11906" w:h="16838"/>
      <w:pgMar w:top="1134" w:right="1134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AA9" w:rsidRDefault="001E3AA9" w:rsidP="00E86341">
      <w:r>
        <w:separator/>
      </w:r>
    </w:p>
  </w:endnote>
  <w:endnote w:type="continuationSeparator" w:id="0">
    <w:p w:rsidR="001E3AA9" w:rsidRDefault="001E3AA9" w:rsidP="00E86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 Sans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AA9" w:rsidRDefault="001E3AA9" w:rsidP="00E86341">
      <w:r>
        <w:separator/>
      </w:r>
    </w:p>
  </w:footnote>
  <w:footnote w:type="continuationSeparator" w:id="0">
    <w:p w:rsidR="001E3AA9" w:rsidRDefault="001E3AA9" w:rsidP="00E86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341" w:rsidRDefault="00E86341">
    <w:pPr>
      <w:pStyle w:val="Header"/>
      <w:jc w:val="center"/>
      <w:rPr>
        <w:rFonts w:ascii="Times New Roman" w:hAnsi="Times New Roman"/>
        <w:lang w:val="ru-RU"/>
      </w:rPr>
    </w:pPr>
  </w:p>
  <w:bookmarkStart w:id="0" w:name="PageNumWizard_HEADER_Базовый3"/>
  <w:p w:rsidR="00E86341" w:rsidRDefault="00E86341">
    <w:pPr>
      <w:pStyle w:val="Header"/>
      <w:jc w:val="center"/>
      <w:rPr>
        <w:rFonts w:ascii="Times New Roman" w:hAnsi="Times New Roman"/>
        <w:lang w:val="ru-RU"/>
      </w:rPr>
    </w:pPr>
    <w:r>
      <w:rPr>
        <w:rFonts w:ascii="Times New Roman" w:hAnsi="Times New Roman"/>
        <w:lang w:val="ru-RU"/>
      </w:rPr>
      <w:fldChar w:fldCharType="begin"/>
    </w:r>
    <w:r w:rsidR="001E3AA9">
      <w:rPr>
        <w:rFonts w:ascii="Times New Roman" w:hAnsi="Times New Roman"/>
        <w:lang w:val="ru-RU"/>
      </w:rPr>
      <w:instrText xml:space="preserve"> PAGE </w:instrText>
    </w:r>
    <w:r>
      <w:rPr>
        <w:rFonts w:ascii="Times New Roman" w:hAnsi="Times New Roman"/>
        <w:lang w:val="ru-RU"/>
      </w:rPr>
      <w:fldChar w:fldCharType="separate"/>
    </w:r>
    <w:r w:rsidR="00056583">
      <w:rPr>
        <w:rFonts w:ascii="Times New Roman" w:hAnsi="Times New Roman"/>
        <w:noProof/>
        <w:lang w:val="ru-RU"/>
      </w:rPr>
      <w:t>2</w:t>
    </w:r>
    <w:r>
      <w:rPr>
        <w:rFonts w:ascii="Times New Roman" w:hAnsi="Times New Roman"/>
        <w:lang w:val="ru-RU"/>
      </w:rPr>
      <w:fldChar w:fldCharType="end"/>
    </w:r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341" w:rsidRDefault="001E3AA9">
    <w:pPr>
      <w:spacing w:before="120" w:line="360" w:lineRule="auto"/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6341" w:rsidRDefault="00E86341">
    <w:pPr>
      <w:jc w:val="center"/>
      <w:rPr>
        <w:rFonts w:ascii="Times New Roman" w:hAnsi="Times New Roman"/>
      </w:rPr>
    </w:pPr>
  </w:p>
  <w:p w:rsidR="00E86341" w:rsidRDefault="00E86341">
    <w:pPr>
      <w:jc w:val="center"/>
      <w:rPr>
        <w:rFonts w:ascii="Times New Roman" w:hAnsi="Times New Roman"/>
      </w:rPr>
    </w:pPr>
  </w:p>
  <w:p w:rsidR="00E86341" w:rsidRDefault="00E86341">
    <w:pPr>
      <w:jc w:val="center"/>
      <w:rPr>
        <w:rFonts w:ascii="Times New Roman" w:hAnsi="Times New Roman"/>
      </w:rPr>
    </w:pPr>
  </w:p>
  <w:p w:rsidR="00E86341" w:rsidRDefault="00E86341">
    <w:pPr>
      <w:jc w:val="center"/>
      <w:rPr>
        <w:rFonts w:ascii="Times New Roman" w:hAnsi="Times New Roman"/>
      </w:rPr>
    </w:pPr>
  </w:p>
  <w:p w:rsidR="00E86341" w:rsidRDefault="00E86341">
    <w:pPr>
      <w:jc w:val="center"/>
      <w:rPr>
        <w:rFonts w:ascii="Times New Roman" w:hAnsi="Times New Roman"/>
      </w:rPr>
    </w:pPr>
  </w:p>
  <w:p w:rsidR="00E86341" w:rsidRDefault="00E86341">
    <w:pPr>
      <w:jc w:val="center"/>
      <w:rPr>
        <w:rFonts w:ascii="Times New Roman" w:hAnsi="Times New Roman"/>
      </w:rPr>
    </w:pPr>
  </w:p>
  <w:p w:rsidR="00E86341" w:rsidRDefault="001E3AA9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E86341" w:rsidRDefault="001E3AA9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E86341" w:rsidRDefault="001E3AA9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E86341" w:rsidRDefault="00E86341">
    <w:pPr>
      <w:jc w:val="center"/>
      <w:rPr>
        <w:rFonts w:ascii="Times New Roman" w:hAnsi="Times New Roman"/>
        <w:sz w:val="28"/>
        <w:szCs w:val="28"/>
        <w:lang w:val="ru-RU"/>
      </w:rPr>
    </w:pPr>
  </w:p>
  <w:p w:rsidR="00E86341" w:rsidRDefault="001E3AA9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341"/>
    <w:rsid w:val="00056583"/>
    <w:rsid w:val="001E3AA9"/>
    <w:rsid w:val="00387849"/>
    <w:rsid w:val="00E8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link w:val="2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Heading3">
    <w:name w:val="Heading 3"/>
    <w:basedOn w:val="a"/>
    <w:next w:val="a"/>
    <w:link w:val="3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Heading4">
    <w:name w:val="Heading 4"/>
    <w:basedOn w:val="a"/>
    <w:next w:val="a"/>
    <w:link w:val="4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ing5">
    <w:name w:val="Heading 5"/>
    <w:basedOn w:val="a"/>
    <w:next w:val="a"/>
    <w:link w:val="5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6">
    <w:name w:val="Heading 6"/>
    <w:basedOn w:val="a"/>
    <w:next w:val="a"/>
    <w:link w:val="6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qFormat/>
    <w:rsid w:val="001531A1"/>
    <w:pPr>
      <w:spacing w:before="240" w:after="60"/>
      <w:outlineLvl w:val="6"/>
    </w:pPr>
  </w:style>
  <w:style w:type="paragraph" w:customStyle="1" w:styleId="Heading8">
    <w:name w:val="Heading 8"/>
    <w:basedOn w:val="a"/>
    <w:next w:val="a"/>
    <w:link w:val="8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customStyle="1" w:styleId="Heading9">
    <w:name w:val="Heading 9"/>
    <w:basedOn w:val="a"/>
    <w:next w:val="a"/>
    <w:link w:val="9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">
    <w:name w:val="Заголовок 1 Знак"/>
    <w:basedOn w:val="a0"/>
    <w:link w:val="Heading1"/>
    <w:uiPriority w:val="9"/>
    <w:qFormat/>
    <w:rsid w:val="001531A1"/>
    <w:rPr>
      <w:rFonts w:ascii="Cambria" w:eastAsia="Times New Roman" w:hAnsi="Cambria" w:cs="Arial"/>
      <w:b/>
      <w:bCs/>
      <w:kern w:val="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qFormat/>
    <w:rsid w:val="00F131B3"/>
    <w:rPr>
      <w:vertAlign w:val="superscript"/>
    </w:rPr>
  </w:style>
  <w:style w:type="character" w:customStyle="1" w:styleId="FootnoteReference">
    <w:name w:val="Footnote Reference"/>
    <w:rsid w:val="00E86341"/>
    <w:rPr>
      <w:vertAlign w:val="superscript"/>
    </w:rPr>
  </w:style>
  <w:style w:type="character" w:customStyle="1" w:styleId="a5">
    <w:name w:val="Основной текст Знак"/>
    <w:basedOn w:val="a0"/>
    <w:link w:val="a6"/>
    <w:qFormat/>
    <w:rsid w:val="006B65C9"/>
    <w:rPr>
      <w:rFonts w:ascii="PT Sans" w:eastAsia="Lucida Sans Unicode" w:hAnsi="PT Sans" w:cs="Times New Roman"/>
      <w:kern w:val="2"/>
      <w:sz w:val="28"/>
      <w:szCs w:val="24"/>
    </w:rPr>
  </w:style>
  <w:style w:type="character" w:customStyle="1" w:styleId="a7">
    <w:name w:val="Основной текст с отступом Знак"/>
    <w:basedOn w:val="a0"/>
    <w:link w:val="a8"/>
    <w:qFormat/>
    <w:rsid w:val="006B65C9"/>
    <w:rPr>
      <w:rFonts w:ascii="PT Sans" w:eastAsia="Lucida Sans Unicode" w:hAnsi="PT Sans" w:cs="Times New Roman"/>
      <w:kern w:val="2"/>
      <w:sz w:val="24"/>
      <w:szCs w:val="24"/>
    </w:rPr>
  </w:style>
  <w:style w:type="character" w:customStyle="1" w:styleId="a9">
    <w:name w:val="Текст сноски Знак"/>
    <w:basedOn w:val="a0"/>
    <w:link w:val="FootnoteText"/>
    <w:qFormat/>
    <w:rsid w:val="006B65C9"/>
    <w:rPr>
      <w:rFonts w:ascii="Arial" w:eastAsia="Lucida Sans Unicode" w:hAnsi="Arial" w:cs="Times New Roman"/>
      <w:color w:val="000000"/>
      <w:kern w:val="2"/>
      <w:sz w:val="20"/>
      <w:szCs w:val="20"/>
    </w:rPr>
  </w:style>
  <w:style w:type="character" w:customStyle="1" w:styleId="aa">
    <w:name w:val="Верхний колонтитул Знак"/>
    <w:basedOn w:val="a0"/>
    <w:link w:val="Header"/>
    <w:uiPriority w:val="99"/>
    <w:qFormat/>
    <w:rsid w:val="00AD01E8"/>
  </w:style>
  <w:style w:type="character" w:customStyle="1" w:styleId="ab">
    <w:name w:val="Нижний колонтитул Знак"/>
    <w:basedOn w:val="a0"/>
    <w:link w:val="Footer"/>
    <w:qFormat/>
    <w:rsid w:val="00AD01E8"/>
  </w:style>
  <w:style w:type="character" w:styleId="ac">
    <w:name w:val="page number"/>
    <w:basedOn w:val="a0"/>
    <w:qFormat/>
    <w:rsid w:val="00CD3FB9"/>
  </w:style>
  <w:style w:type="character" w:styleId="ad">
    <w:name w:val="annotation reference"/>
    <w:basedOn w:val="a0"/>
    <w:semiHidden/>
    <w:qFormat/>
    <w:rsid w:val="00A472EA"/>
    <w:rPr>
      <w:sz w:val="16"/>
      <w:szCs w:val="16"/>
    </w:rPr>
  </w:style>
  <w:style w:type="character" w:customStyle="1" w:styleId="ae">
    <w:name w:val="Красная строка Знак"/>
    <w:basedOn w:val="a5"/>
    <w:link w:val="af"/>
    <w:qFormat/>
    <w:rsid w:val="00162EF8"/>
    <w:rPr>
      <w:rFonts w:ascii="PT Sans" w:eastAsia="Lucida Sans Unicode" w:hAnsi="PT Sans" w:cs="Times New Roman"/>
      <w:kern w:val="2"/>
      <w:sz w:val="22"/>
      <w:szCs w:val="22"/>
    </w:rPr>
  </w:style>
  <w:style w:type="character" w:customStyle="1" w:styleId="2">
    <w:name w:val="Заголовок 2 Знак"/>
    <w:basedOn w:val="a0"/>
    <w:link w:val="Heading2"/>
    <w:uiPriority w:val="9"/>
    <w:semiHidden/>
    <w:qFormat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a0"/>
    <w:link w:val="Heading3"/>
    <w:uiPriority w:val="9"/>
    <w:semiHidden/>
    <w:qFormat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">
    <w:name w:val="Заголовок 4 Знак"/>
    <w:basedOn w:val="a0"/>
    <w:link w:val="Heading4"/>
    <w:uiPriority w:val="9"/>
    <w:qFormat/>
    <w:rsid w:val="001531A1"/>
    <w:rPr>
      <w:b/>
      <w:bCs/>
      <w:sz w:val="28"/>
      <w:szCs w:val="28"/>
    </w:rPr>
  </w:style>
  <w:style w:type="character" w:customStyle="1" w:styleId="5">
    <w:name w:val="Заголовок 5 Знак"/>
    <w:basedOn w:val="a0"/>
    <w:link w:val="Heading5"/>
    <w:uiPriority w:val="9"/>
    <w:semiHidden/>
    <w:qFormat/>
    <w:rsid w:val="001531A1"/>
    <w:rPr>
      <w:b/>
      <w:bCs/>
      <w:i/>
      <w:iCs/>
      <w:sz w:val="26"/>
      <w:szCs w:val="26"/>
    </w:rPr>
  </w:style>
  <w:style w:type="character" w:customStyle="1" w:styleId="6">
    <w:name w:val="Заголовок 6 Знак"/>
    <w:basedOn w:val="a0"/>
    <w:link w:val="Heading6"/>
    <w:uiPriority w:val="9"/>
    <w:semiHidden/>
    <w:qFormat/>
    <w:rsid w:val="001531A1"/>
    <w:rPr>
      <w:b/>
      <w:bCs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1531A1"/>
    <w:rPr>
      <w:sz w:val="24"/>
      <w:szCs w:val="24"/>
    </w:rPr>
  </w:style>
  <w:style w:type="character" w:customStyle="1" w:styleId="8">
    <w:name w:val="Заголовок 8 Знак"/>
    <w:basedOn w:val="a0"/>
    <w:link w:val="Heading8"/>
    <w:uiPriority w:val="9"/>
    <w:semiHidden/>
    <w:qFormat/>
    <w:rsid w:val="001531A1"/>
    <w:rPr>
      <w:i/>
      <w:iCs/>
      <w:sz w:val="24"/>
      <w:szCs w:val="24"/>
    </w:rPr>
  </w:style>
  <w:style w:type="character" w:customStyle="1" w:styleId="9">
    <w:name w:val="Заголовок 9 Знак"/>
    <w:basedOn w:val="a0"/>
    <w:link w:val="Heading9"/>
    <w:uiPriority w:val="9"/>
    <w:semiHidden/>
    <w:qFormat/>
    <w:rsid w:val="001531A1"/>
    <w:rPr>
      <w:rFonts w:ascii="Cambria" w:eastAsia="Times New Roman" w:hAnsi="Cambria"/>
    </w:rPr>
  </w:style>
  <w:style w:type="character" w:customStyle="1" w:styleId="af0">
    <w:name w:val="Название Знак"/>
    <w:basedOn w:val="a0"/>
    <w:link w:val="af1"/>
    <w:uiPriority w:val="10"/>
    <w:qFormat/>
    <w:rsid w:val="001531A1"/>
    <w:rPr>
      <w:rFonts w:ascii="Cambria" w:eastAsia="Times New Roman" w:hAnsi="Cambria"/>
      <w:b/>
      <w:bCs/>
      <w:kern w:val="2"/>
      <w:sz w:val="32"/>
      <w:szCs w:val="32"/>
    </w:rPr>
  </w:style>
  <w:style w:type="character" w:customStyle="1" w:styleId="af2">
    <w:name w:val="Подзаголовок Знак"/>
    <w:basedOn w:val="a0"/>
    <w:link w:val="af3"/>
    <w:uiPriority w:val="11"/>
    <w:qFormat/>
    <w:rsid w:val="001531A1"/>
    <w:rPr>
      <w:rFonts w:ascii="Cambria" w:eastAsia="Times New Roman" w:hAnsi="Cambria"/>
      <w:sz w:val="24"/>
      <w:szCs w:val="24"/>
    </w:rPr>
  </w:style>
  <w:style w:type="character" w:styleId="af4">
    <w:name w:val="Strong"/>
    <w:basedOn w:val="a0"/>
    <w:uiPriority w:val="22"/>
    <w:qFormat/>
    <w:rsid w:val="001531A1"/>
    <w:rPr>
      <w:b/>
      <w:bCs/>
    </w:rPr>
  </w:style>
  <w:style w:type="character" w:styleId="af5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character" w:customStyle="1" w:styleId="20">
    <w:name w:val="Цитата 2 Знак"/>
    <w:basedOn w:val="a0"/>
    <w:link w:val="21"/>
    <w:uiPriority w:val="29"/>
    <w:qFormat/>
    <w:rsid w:val="001531A1"/>
    <w:rPr>
      <w:i/>
      <w:sz w:val="24"/>
      <w:szCs w:val="24"/>
    </w:rPr>
  </w:style>
  <w:style w:type="character" w:customStyle="1" w:styleId="af6">
    <w:name w:val="Выделенная цитата Знак"/>
    <w:basedOn w:val="a0"/>
    <w:link w:val="af7"/>
    <w:uiPriority w:val="30"/>
    <w:qFormat/>
    <w:rsid w:val="001531A1"/>
    <w:rPr>
      <w:b/>
      <w:i/>
      <w:sz w:val="24"/>
    </w:rPr>
  </w:style>
  <w:style w:type="character" w:styleId="af8">
    <w:name w:val="Subtle Emphasis"/>
    <w:uiPriority w:val="19"/>
    <w:qFormat/>
    <w:rsid w:val="001531A1"/>
    <w:rPr>
      <w:i/>
      <w:color w:val="5A5A5A"/>
    </w:rPr>
  </w:style>
  <w:style w:type="character" w:styleId="af9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customStyle="1" w:styleId="afd">
    <w:name w:val="Заголовок"/>
    <w:basedOn w:val="a"/>
    <w:next w:val="a6"/>
    <w:qFormat/>
    <w:rsid w:val="00F131B3"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6">
    <w:name w:val="Body Text"/>
    <w:basedOn w:val="a"/>
    <w:link w:val="a5"/>
    <w:rsid w:val="006B65C9"/>
    <w:pPr>
      <w:widowControl w:val="0"/>
      <w:spacing w:after="120"/>
    </w:pPr>
    <w:rPr>
      <w:rFonts w:ascii="PT Sans" w:eastAsia="Lucida Sans Unicode" w:hAnsi="PT Sans"/>
      <w:kern w:val="2"/>
      <w:sz w:val="28"/>
    </w:rPr>
  </w:style>
  <w:style w:type="paragraph" w:styleId="afe">
    <w:name w:val="List"/>
    <w:basedOn w:val="a6"/>
    <w:rsid w:val="00F131B3"/>
    <w:rPr>
      <w:rFonts w:cs="Lohit Devanagari"/>
    </w:rPr>
  </w:style>
  <w:style w:type="paragraph" w:customStyle="1" w:styleId="Caption">
    <w:name w:val="Caption"/>
    <w:basedOn w:val="a"/>
    <w:qFormat/>
    <w:rsid w:val="00F131B3"/>
    <w:pPr>
      <w:suppressLineNumbers/>
      <w:spacing w:before="120" w:after="120"/>
    </w:pPr>
    <w:rPr>
      <w:rFonts w:cs="Lohit Devanagari"/>
      <w:i/>
      <w:iCs/>
    </w:rPr>
  </w:style>
  <w:style w:type="paragraph" w:styleId="aff">
    <w:name w:val="index heading"/>
    <w:basedOn w:val="a"/>
    <w:qFormat/>
    <w:rsid w:val="00E86341"/>
    <w:pPr>
      <w:suppressLineNumbers/>
    </w:pPr>
    <w:rPr>
      <w:rFonts w:cs="Lohit Devanagari"/>
    </w:rPr>
  </w:style>
  <w:style w:type="paragraph" w:customStyle="1" w:styleId="indexheading1">
    <w:name w:val="index heading1"/>
    <w:basedOn w:val="a"/>
    <w:qFormat/>
    <w:rsid w:val="00F131B3"/>
    <w:pPr>
      <w:suppressLineNumbers/>
    </w:pPr>
    <w:rPr>
      <w:rFonts w:cs="Lohit Devanagari"/>
    </w:rPr>
  </w:style>
  <w:style w:type="paragraph" w:styleId="a8">
    <w:name w:val="Body Text Indent"/>
    <w:basedOn w:val="a6"/>
    <w:link w:val="a7"/>
    <w:rsid w:val="006B65C9"/>
    <w:pPr>
      <w:spacing w:after="0"/>
      <w:ind w:firstLine="709"/>
      <w:jc w:val="both"/>
    </w:pPr>
    <w:rPr>
      <w:sz w:val="24"/>
    </w:rPr>
  </w:style>
  <w:style w:type="paragraph" w:customStyle="1" w:styleId="aff0">
    <w:name w:val="Содержимое таблицы"/>
    <w:basedOn w:val="a"/>
    <w:qFormat/>
    <w:rsid w:val="006B65C9"/>
    <w:pPr>
      <w:widowControl w:val="0"/>
      <w:suppressLineNumbers/>
    </w:pPr>
    <w:rPr>
      <w:rFonts w:ascii="Arial" w:eastAsia="Lucida Sans Unicode" w:hAnsi="Arial"/>
      <w:kern w:val="2"/>
      <w:sz w:val="20"/>
    </w:rPr>
  </w:style>
  <w:style w:type="paragraph" w:customStyle="1" w:styleId="aff1">
    <w:name w:val="Заголовок таблицы"/>
    <w:basedOn w:val="aff0"/>
    <w:qFormat/>
    <w:rsid w:val="006B65C9"/>
    <w:pPr>
      <w:jc w:val="center"/>
    </w:pPr>
    <w:rPr>
      <w:b/>
      <w:bCs/>
    </w:rPr>
  </w:style>
  <w:style w:type="paragraph" w:customStyle="1" w:styleId="FootnoteText">
    <w:name w:val="Footnote Text"/>
    <w:basedOn w:val="a"/>
    <w:link w:val="a9"/>
    <w:rsid w:val="006B65C9"/>
    <w:pPr>
      <w:widowControl w:val="0"/>
      <w:suppressLineNumbers/>
      <w:ind w:left="283" w:hanging="283"/>
    </w:pPr>
    <w:rPr>
      <w:rFonts w:ascii="Arial" w:eastAsia="Lucida Sans Unicode" w:hAnsi="Arial"/>
      <w:color w:val="000000"/>
      <w:kern w:val="2"/>
      <w:sz w:val="20"/>
      <w:szCs w:val="20"/>
    </w:rPr>
  </w:style>
  <w:style w:type="paragraph" w:customStyle="1" w:styleId="210">
    <w:name w:val="Основной текст с отступом 21"/>
    <w:basedOn w:val="a6"/>
    <w:qFormat/>
    <w:rsid w:val="006B65C9"/>
    <w:pPr>
      <w:spacing w:after="0"/>
      <w:ind w:left="1361"/>
    </w:pPr>
    <w:rPr>
      <w:sz w:val="24"/>
    </w:rPr>
  </w:style>
  <w:style w:type="paragraph" w:customStyle="1" w:styleId="aff2">
    <w:name w:val="Заголовок Раздел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b/>
      <w:kern w:val="2"/>
      <w:sz w:val="24"/>
      <w:szCs w:val="24"/>
    </w:rPr>
  </w:style>
  <w:style w:type="paragraph" w:customStyle="1" w:styleId="aff3">
    <w:name w:val="Заголовок Глава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kern w:val="2"/>
      <w:sz w:val="24"/>
      <w:szCs w:val="24"/>
    </w:rPr>
  </w:style>
  <w:style w:type="paragraph" w:customStyle="1" w:styleId="aff4">
    <w:name w:val="Заголовок Параграф"/>
    <w:qFormat/>
    <w:rsid w:val="006B65C9"/>
    <w:pPr>
      <w:widowControl w:val="0"/>
      <w:spacing w:before="240" w:after="240" w:line="276" w:lineRule="auto"/>
      <w:jc w:val="center"/>
    </w:pPr>
    <w:rPr>
      <w:rFonts w:ascii="PT Sans" w:eastAsia="Lucida Sans Unicode" w:hAnsi="PT Sans"/>
      <w:kern w:val="2"/>
      <w:sz w:val="24"/>
      <w:szCs w:val="24"/>
    </w:rPr>
  </w:style>
  <w:style w:type="paragraph" w:customStyle="1" w:styleId="aff5">
    <w:name w:val="Заголовок Пункт"/>
    <w:qFormat/>
    <w:rsid w:val="006B65C9"/>
    <w:pPr>
      <w:widowControl w:val="0"/>
      <w:spacing w:after="200" w:line="276" w:lineRule="auto"/>
      <w:ind w:firstLine="710"/>
      <w:jc w:val="both"/>
    </w:pPr>
    <w:rPr>
      <w:rFonts w:ascii="PT Sans" w:eastAsia="Lucida Sans Unicode" w:hAnsi="PT Sans"/>
      <w:kern w:val="2"/>
      <w:sz w:val="24"/>
      <w:szCs w:val="24"/>
    </w:rPr>
  </w:style>
  <w:style w:type="paragraph" w:styleId="aff6">
    <w:name w:val="List Paragraph"/>
    <w:basedOn w:val="a"/>
    <w:uiPriority w:val="34"/>
    <w:qFormat/>
    <w:rsid w:val="001531A1"/>
    <w:pPr>
      <w:ind w:left="720"/>
      <w:contextualSpacing/>
    </w:pPr>
  </w:style>
  <w:style w:type="paragraph" w:customStyle="1" w:styleId="aff7">
    <w:name w:val="Колонтитул"/>
    <w:basedOn w:val="a"/>
    <w:qFormat/>
    <w:rsid w:val="00F131B3"/>
  </w:style>
  <w:style w:type="paragraph" w:customStyle="1" w:styleId="Header">
    <w:name w:val="Header"/>
    <w:basedOn w:val="a"/>
    <w:link w:val="aa"/>
    <w:uiPriority w:val="99"/>
    <w:unhideWhenUsed/>
    <w:rsid w:val="00AD01E8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b"/>
    <w:unhideWhenUsed/>
    <w:rsid w:val="00AD01E8"/>
    <w:pPr>
      <w:tabs>
        <w:tab w:val="center" w:pos="4677"/>
        <w:tab w:val="right" w:pos="9355"/>
      </w:tabs>
    </w:pPr>
  </w:style>
  <w:style w:type="paragraph" w:styleId="aff8">
    <w:name w:val="Balloon Text"/>
    <w:basedOn w:val="a"/>
    <w:semiHidden/>
    <w:qFormat/>
    <w:rsid w:val="008E15F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04514A"/>
    <w:pPr>
      <w:widowControl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styleId="aff9">
    <w:name w:val="annotation text"/>
    <w:basedOn w:val="a"/>
    <w:semiHidden/>
    <w:qFormat/>
    <w:rsid w:val="00A472EA"/>
    <w:rPr>
      <w:sz w:val="20"/>
      <w:szCs w:val="20"/>
    </w:rPr>
  </w:style>
  <w:style w:type="paragraph" w:styleId="affa">
    <w:name w:val="annotation subject"/>
    <w:basedOn w:val="aff9"/>
    <w:next w:val="aff9"/>
    <w:semiHidden/>
    <w:qFormat/>
    <w:rsid w:val="00A472EA"/>
    <w:rPr>
      <w:b/>
      <w:bCs/>
    </w:rPr>
  </w:style>
  <w:style w:type="paragraph" w:styleId="affb">
    <w:name w:val="Revision"/>
    <w:uiPriority w:val="99"/>
    <w:semiHidden/>
    <w:qFormat/>
    <w:rsid w:val="005F22D9"/>
    <w:pPr>
      <w:spacing w:after="200" w:line="276" w:lineRule="auto"/>
    </w:pPr>
    <w:rPr>
      <w:sz w:val="22"/>
      <w:szCs w:val="22"/>
    </w:rPr>
  </w:style>
  <w:style w:type="paragraph" w:customStyle="1" w:styleId="TOC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c">
    <w:name w:val="Заголовок к приложению"/>
    <w:basedOn w:val="a"/>
    <w:qFormat/>
    <w:rsid w:val="009911A7"/>
    <w:pPr>
      <w:widowControl w:val="0"/>
      <w:spacing w:before="1400" w:after="480"/>
      <w:jc w:val="center"/>
    </w:pPr>
    <w:rPr>
      <w:rFonts w:ascii="PT Sans" w:eastAsia="Lucida Sans Unicode" w:hAnsi="PT Sans"/>
      <w:b/>
      <w:kern w:val="2"/>
    </w:rPr>
  </w:style>
  <w:style w:type="paragraph" w:customStyle="1" w:styleId="affd">
    <w:name w:val="Заголовок в тексте"/>
    <w:qFormat/>
    <w:rsid w:val="009911A7"/>
    <w:pPr>
      <w:widowControl w:val="0"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2"/>
      <w:sz w:val="24"/>
      <w:szCs w:val="24"/>
    </w:rPr>
  </w:style>
  <w:style w:type="paragraph" w:customStyle="1" w:styleId="affe">
    <w:name w:val="Таблицы (моноширинный)"/>
    <w:basedOn w:val="a"/>
    <w:next w:val="a"/>
    <w:qFormat/>
    <w:rsid w:val="009911A7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f">
    <w:name w:val="Основной текст примеров"/>
    <w:basedOn w:val="a8"/>
    <w:qFormat/>
    <w:rsid w:val="009911A7"/>
    <w:pPr>
      <w:jc w:val="left"/>
    </w:pPr>
    <w:rPr>
      <w:i/>
    </w:rPr>
  </w:style>
  <w:style w:type="paragraph" w:customStyle="1" w:styleId="afff0">
    <w:name w:val="Основной текст с отступом Закон"/>
    <w:qFormat/>
    <w:rsid w:val="009911A7"/>
    <w:pPr>
      <w:widowControl w:val="0"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">
    <w:name w:val="Body Text First Indent"/>
    <w:basedOn w:val="a6"/>
    <w:link w:val="ae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paragraph" w:styleId="afff1">
    <w:name w:val="No Spacing"/>
    <w:basedOn w:val="a"/>
    <w:uiPriority w:val="1"/>
    <w:qFormat/>
    <w:rsid w:val="001531A1"/>
    <w:rPr>
      <w:szCs w:val="32"/>
    </w:rPr>
  </w:style>
  <w:style w:type="paragraph" w:styleId="af1">
    <w:name w:val="Title"/>
    <w:basedOn w:val="a"/>
    <w:next w:val="a"/>
    <w:link w:val="af0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af3">
    <w:name w:val="Subtitle"/>
    <w:basedOn w:val="a"/>
    <w:next w:val="a"/>
    <w:link w:val="af2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paragraph" w:styleId="21">
    <w:name w:val="Quote"/>
    <w:basedOn w:val="a"/>
    <w:next w:val="a"/>
    <w:link w:val="20"/>
    <w:uiPriority w:val="29"/>
    <w:qFormat/>
    <w:rsid w:val="001531A1"/>
    <w:rPr>
      <w:i/>
    </w:rPr>
  </w:style>
  <w:style w:type="paragraph" w:styleId="af7">
    <w:name w:val="Intense Quote"/>
    <w:basedOn w:val="a"/>
    <w:next w:val="a"/>
    <w:link w:val="af6"/>
    <w:uiPriority w:val="30"/>
    <w:qFormat/>
    <w:rsid w:val="001531A1"/>
    <w:pPr>
      <w:ind w:left="720" w:right="720"/>
    </w:pPr>
    <w:rPr>
      <w:b/>
      <w:i/>
      <w:szCs w:val="22"/>
    </w:rPr>
  </w:style>
  <w:style w:type="paragraph" w:customStyle="1" w:styleId="IndexHeading">
    <w:name w:val="Index Heading"/>
    <w:basedOn w:val="afd"/>
    <w:rsid w:val="00F131B3"/>
  </w:style>
  <w:style w:type="paragraph" w:styleId="afff2">
    <w:name w:val="TOC Heading"/>
    <w:basedOn w:val="Heading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qFormat/>
    <w:rsid w:val="009A5681"/>
    <w:pPr>
      <w:widowControl w:val="0"/>
    </w:pPr>
    <w:rPr>
      <w:rFonts w:ascii="Arial" w:hAnsi="Arial" w:cs="Arial"/>
      <w:b/>
      <w:bCs/>
    </w:rPr>
  </w:style>
  <w:style w:type="paragraph" w:styleId="afff3">
    <w:name w:val="Normal (Web)"/>
    <w:basedOn w:val="a"/>
    <w:qFormat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  <w:style w:type="table" w:styleId="afff4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902A4-5625-4CB5-9812-351E1304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ГБУЗ ВОМИАЦ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Pankina</dc:creator>
  <dc:description/>
  <cp:lastModifiedBy>Федоров</cp:lastModifiedBy>
  <cp:revision>14</cp:revision>
  <cp:lastPrinted>2024-08-14T12:56:00Z</cp:lastPrinted>
  <dcterms:created xsi:type="dcterms:W3CDTF">2024-08-07T13:19:00Z</dcterms:created>
  <dcterms:modified xsi:type="dcterms:W3CDTF">2024-10-04T06:34:00Z</dcterms:modified>
  <dc:language>ru-RU</dc:language>
</cp:coreProperties>
</file>